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3"/>
        <w:gridCol w:w="6657"/>
      </w:tblGrid>
      <w:tr w:rsidR="0099043D" w:rsidRPr="00A34FAF" w14:paraId="26FC32DF" w14:textId="77777777" w:rsidTr="004B2927">
        <w:trPr>
          <w:trHeight w:val="5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8017E3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:shd w:val="clear" w:color="auto" w:fill="FFFF00"/>
                <w14:ligatures w14:val="none"/>
              </w:rPr>
              <w:t>ICLS/Russian, NO ADVANCED STANDING – 6-7 years expected, 9-yr absolute ceiling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213BB4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ICLS/Russian, ADVANCED STANDING – 5-6 years expected, 8-yr absolute ceiling </w:t>
            </w:r>
          </w:p>
        </w:tc>
      </w:tr>
      <w:tr w:rsidR="0099043D" w:rsidRPr="00A34FAF" w14:paraId="3BF5190A" w14:textId="77777777" w:rsidTr="004B2927">
        <w:trPr>
          <w:trHeight w:val="20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385D9E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 1: MA</w:t>
            </w: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(8 courses/30 points, 2 resident units)</w:t>
            </w:r>
          </w:p>
          <w:p w14:paraId="716C509C" w14:textId="77777777" w:rsidR="0099043D" w:rsidRPr="00B451B9" w:rsidRDefault="0099043D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·      </w:t>
            </w:r>
            <w:proofErr w:type="spellStart"/>
            <w:proofErr w:type="gramStart"/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Intro to Slavic Lit. Theory</w:t>
            </w:r>
          </w:p>
          <w:p w14:paraId="635D652F" w14:textId="77777777" w:rsidR="0099043D" w:rsidRPr="00B451B9" w:rsidRDefault="0099043D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3 Russian Lit. courses</w:t>
            </w:r>
          </w:p>
          <w:p w14:paraId="10FFA74D" w14:textId="77777777" w:rsidR="0099043D" w:rsidRPr="00B451B9" w:rsidRDefault="0099043D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     1 Russian lang. course, 4000+</w:t>
            </w:r>
          </w:p>
          <w:p w14:paraId="3AC1E5AD" w14:textId="77777777" w:rsidR="0099043D" w:rsidRPr="00B451B9" w:rsidRDefault="0099043D" w:rsidP="004B2927">
            <w:pPr>
              <w:ind w:left="72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·      2 electives. </w:t>
            </w: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Required: Intro to Comparative Literature &amp; Society. </w:t>
            </w:r>
            <w:r w:rsidRPr="00B451B9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Make sure to meet with ICLS DGS!</w:t>
            </w:r>
          </w:p>
          <w:p w14:paraId="3B94FA3C" w14:textId="77777777" w:rsidR="0099043D" w:rsidRPr="00B451B9" w:rsidRDefault="0099043D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Directed Research, w/ MA advisor</w:t>
            </w:r>
          </w:p>
          <w:p w14:paraId="5D50A836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Apply for MA by Sept. 1 </w:t>
            </w:r>
          </w:p>
          <w:p w14:paraId="7A520657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7CA38EF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2–3: M. Phil.</w:t>
            </w: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63F6F014" w14:textId="77777777" w:rsidR="0099043D" w:rsidRPr="00B451B9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 Russian Lit. (3/2 chronological split)</w:t>
            </w:r>
          </w:p>
          <w:p w14:paraId="13652581" w14:textId="77777777" w:rsidR="0099043D" w:rsidRPr="00B451B9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Practical Stylistics</w:t>
            </w:r>
          </w:p>
          <w:p w14:paraId="2A5C9178" w14:textId="77777777" w:rsidR="0099043D" w:rsidRPr="00B451B9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total ICLS courses: “Intro” +</w:t>
            </w:r>
          </w:p>
          <w:p w14:paraId="3C4566A3" w14:textId="77777777" w:rsidR="0099043D" w:rsidRPr="00B451B9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 seminars </w:t>
            </w:r>
            <w:proofErr w:type="gramStart"/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</w:t>
            </w:r>
            <w:proofErr w:type="gramEnd"/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comparative topics w/ CPLS designation</w:t>
            </w:r>
          </w:p>
          <w:p w14:paraId="4D7F3DFA" w14:textId="77777777" w:rsidR="0099043D" w:rsidRPr="00B451B9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 courses in lang. other than Russian, reading in the original (at least 1 for a letter grade)</w:t>
            </w:r>
          </w:p>
          <w:p w14:paraId="25797398" w14:textId="77777777" w:rsidR="0099043D" w:rsidRPr="00B451B9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seminar on lit or lit theory w/ CPLS designation</w:t>
            </w:r>
          </w:p>
          <w:p w14:paraId="3F54448B" w14:textId="77777777" w:rsidR="0099043D" w:rsidRPr="00B451B9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3 (Fall): Dir. research – Bibliography survey for fields of study for the ICLS Certificate, at least one of which should be relevant to the prospective dissertation. </w:t>
            </w:r>
          </w:p>
          <w:p w14:paraId="1ED6566D" w14:textId="77777777" w:rsidR="0099043D" w:rsidRPr="00B451B9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3 (Spring): Dir. research -- Diss. brief/Prospectus.  For guidelines, see: </w:t>
            </w:r>
            <w:hyperlink r:id="rId5" w:history="1">
              <w:r w:rsidRPr="00B451B9">
                <w:rPr>
                  <w:rStyle w:val="Hyperlink"/>
                  <w:rFonts w:eastAsia="Times New Roman" w:cs="Times New Roman"/>
                  <w:kern w:val="0"/>
                  <w:sz w:val="22"/>
                  <w:szCs w:val="22"/>
                  <w14:ligatures w14:val="none"/>
                </w:rPr>
                <w:t>http://icls.columbia.edu/programs/dissertation- prospectus-review-and-defense-concentration- certificate/</w:t>
              </w:r>
            </w:hyperlink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 </w:t>
            </w:r>
          </w:p>
          <w:p w14:paraId="1FBE437B" w14:textId="77777777" w:rsidR="0099043D" w:rsidRPr="00B451B9" w:rsidRDefault="0099043D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Must attend ICLS prospectus workshop. </w:t>
            </w:r>
          </w:p>
          <w:p w14:paraId="612F7BC8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Colloquium in the Major and Two Minor Fields -- by fall of Year 3</w:t>
            </w:r>
          </w:p>
          <w:p w14:paraId="75AC8709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Diss brief/Prospectus defense – by end of Year 3. </w:t>
            </w: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ICLS must review the defended brief, w/ specific formatting requirements.</w:t>
            </w:r>
          </w:p>
          <w:p w14:paraId="76C56D3C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Language knowledge as req. for ICLS certificate</w:t>
            </w:r>
          </w:p>
          <w:p w14:paraId="0EFC9880" w14:textId="77777777" w:rsidR="0099043D" w:rsidRPr="00B451B9" w:rsidRDefault="0099043D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0B732A2A" w14:textId="77777777" w:rsidR="0099043D" w:rsidRPr="00B451B9" w:rsidRDefault="0099043D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451B9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+ </w:t>
            </w:r>
            <w:r w:rsidRPr="00B451B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Teaching -- Year 2</w:t>
            </w:r>
          </w:p>
          <w:p w14:paraId="5C25418E" w14:textId="77777777" w:rsidR="0099043D" w:rsidRPr="00B451B9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C50DC8C" w14:textId="77777777" w:rsidR="0099043D" w:rsidRPr="00A34FAF" w:rsidRDefault="0099043D" w:rsidP="004B2927">
            <w:pPr>
              <w:rPr>
                <w:rFonts w:eastAsia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Years 4–6 (or 7)</w:t>
            </w:r>
          </w:p>
          <w:p w14:paraId="6529B947" w14:textId="77777777" w:rsidR="0099043D" w:rsidRPr="00A34FAF" w:rsidRDefault="0099043D" w:rsidP="0099043D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lastRenderedPageBreak/>
              <w:t xml:space="preserve">1–2 teaching years </w:t>
            </w:r>
          </w:p>
          <w:p w14:paraId="0CB5D182" w14:textId="77777777" w:rsidR="0099043D" w:rsidRPr="00A34FAF" w:rsidRDefault="0099043D" w:rsidP="0099043D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36330D3E" w14:textId="77777777" w:rsidR="0099043D" w:rsidRPr="00A34FAF" w:rsidRDefault="0099043D" w:rsidP="0099043D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Diss. defense -- apply 1 month before</w:t>
            </w:r>
          </w:p>
          <w:p w14:paraId="5F8FD305" w14:textId="64FFA2DF" w:rsidR="0099043D" w:rsidRPr="0099043D" w:rsidRDefault="0099043D" w:rsidP="0099043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99043D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For distribution &amp; deposit deadlines, see </w:t>
            </w:r>
            <w:hyperlink r:id="rId6" w:history="1">
              <w:r w:rsidRPr="0099043D">
                <w:rPr>
                  <w:rFonts w:eastAsia="Times New Roman" w:cs="Times New Roman"/>
                  <w:color w:val="1155CC"/>
                  <w:kern w:val="0"/>
                  <w:sz w:val="20"/>
                  <w:u w:val="single"/>
                  <w14:ligatures w14:val="none"/>
                </w:rPr>
                <w:t>https://www.gsas.columbia.edu/content/dissertation-dates-and-deadlines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9F5C4E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 </w:t>
            </w: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1-2 M. 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1BA4EEFC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Intro to Slavic Lit. Theory </w:t>
            </w:r>
          </w:p>
          <w:p w14:paraId="2170FA70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 Russian Lit. (3/2 chronological split)</w:t>
            </w:r>
          </w:p>
          <w:p w14:paraId="064459B5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Practical Stylistics</w:t>
            </w:r>
          </w:p>
          <w:p w14:paraId="07321F04" w14:textId="77777777" w:rsidR="0099043D" w:rsidRPr="00A34FAF" w:rsidRDefault="0099043D" w:rsidP="004B2927">
            <w:pPr>
              <w:ind w:left="72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 total ICLS courses. </w:t>
            </w: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Make sure to meet with ICLS </w:t>
            </w:r>
            <w:proofErr w:type="gramStart"/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DGS!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  <w:p w14:paraId="28DCA104" w14:textId="77777777" w:rsidR="0099043D" w:rsidRPr="00A34FAF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“Intro to Comparative Literature &amp; Society” (yr 1)</w:t>
            </w:r>
          </w:p>
          <w:p w14:paraId="3319D1A6" w14:textId="77777777" w:rsidR="0099043D" w:rsidRPr="00A34FAF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 seminars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comparative topics w/ CPLS designation</w:t>
            </w:r>
          </w:p>
          <w:p w14:paraId="008C93D1" w14:textId="77777777" w:rsidR="0099043D" w:rsidRPr="00A34FAF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 courses in lang. other than Russian, reading in the original (at least 1 for a letter grade)</w:t>
            </w:r>
          </w:p>
          <w:p w14:paraId="2C0F697B" w14:textId="77777777" w:rsidR="0099043D" w:rsidRPr="00A34FAF" w:rsidRDefault="0099043D" w:rsidP="0099043D">
            <w:pPr>
              <w:numPr>
                <w:ilvl w:val="1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seminar on lit or lit theory w/ CPLS designation</w:t>
            </w:r>
          </w:p>
          <w:p w14:paraId="664E6222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2 (Fall): Dir. research – Bibliography survey for fields of study for the ICLS Certificate, at least one of which should be relevant to the prospective dissertation. </w:t>
            </w:r>
          </w:p>
          <w:p w14:paraId="68179E82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Year 2 (Spring): Dir. research -- Diss. brief/Prospectus.  For guidelines, see: http://icls.columbia.edu/programs/dissertation- prospectus-review-and-defense-concentration- certificate/ </w:t>
            </w:r>
          </w:p>
          <w:p w14:paraId="6D28D5D0" w14:textId="77777777" w:rsidR="0099043D" w:rsidRPr="00A34FAF" w:rsidRDefault="0099043D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Must attend ICLS prospectus workshop. </w:t>
            </w:r>
          </w:p>
          <w:p w14:paraId="529F7EAD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Colloquium in the Major and Two Minor Fields -- complete by fall of Year 2</w:t>
            </w:r>
          </w:p>
          <w:p w14:paraId="4BCBA543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Diss brief/Prospectus defense – complete by end of Year 2. 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ICLS must review the defended brief, w/ specific formatting requirements.</w:t>
            </w:r>
          </w:p>
          <w:p w14:paraId="5E8FE330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Language knowledge as req. for ICLS certificate</w:t>
            </w:r>
          </w:p>
          <w:p w14:paraId="510B9F33" w14:textId="77777777" w:rsidR="0099043D" w:rsidRPr="00A34FAF" w:rsidRDefault="0099043D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45E73D8C" w14:textId="77777777" w:rsidR="0099043D" w:rsidRPr="00A34FAF" w:rsidRDefault="0099043D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330EB6A" w14:textId="77777777" w:rsidR="0099043D" w:rsidRPr="00A34FAF" w:rsidRDefault="0099043D" w:rsidP="004B292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3–5 (or 6)</w:t>
            </w:r>
          </w:p>
          <w:p w14:paraId="16C42D42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1–2 teaching years </w:t>
            </w:r>
          </w:p>
          <w:p w14:paraId="7F08F817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162296A0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Diss. defense -- apply 1 month before</w:t>
            </w:r>
          </w:p>
          <w:p w14:paraId="47F92CCD" w14:textId="77777777" w:rsidR="0099043D" w:rsidRPr="00A34FAF" w:rsidRDefault="0099043D" w:rsidP="0099043D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For distribution &amp; deposit deadlines, see </w:t>
            </w:r>
            <w:hyperlink r:id="rId7" w:history="1">
              <w:r w:rsidRPr="00A34FAF">
                <w:rPr>
                  <w:rFonts w:eastAsia="Times New Roman" w:cs="Times New Roman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https://www.gsas.columbia.edu/content/dissertation-dates-and-deadlines</w:t>
              </w:r>
            </w:hyperlink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3D38828C" w14:textId="77777777" w:rsidR="0099043D" w:rsidRPr="00A34FAF" w:rsidRDefault="0099043D" w:rsidP="0099043D">
            <w:pPr>
              <w:numPr>
                <w:ilvl w:val="0"/>
                <w:numId w:val="2"/>
              </w:num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56719CF" w14:textId="77777777" w:rsidR="00A919DF" w:rsidRDefault="00A919DF"/>
    <w:sectPr w:rsidR="00A919DF" w:rsidSect="00273E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F6365"/>
    <w:multiLevelType w:val="multilevel"/>
    <w:tmpl w:val="D766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113B2"/>
    <w:multiLevelType w:val="multilevel"/>
    <w:tmpl w:val="6BBC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37325">
    <w:abstractNumId w:val="0"/>
  </w:num>
  <w:num w:numId="2" w16cid:durableId="38294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3D"/>
    <w:rsid w:val="00273E8C"/>
    <w:rsid w:val="00857303"/>
    <w:rsid w:val="0099043D"/>
    <w:rsid w:val="00A54084"/>
    <w:rsid w:val="00A919DF"/>
    <w:rsid w:val="00A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A537E"/>
  <w15:chartTrackingRefBased/>
  <w15:docId w15:val="{C1321B09-546C-452C-9132-E4AF6129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43D"/>
    <w:pPr>
      <w:spacing w:after="0" w:line="240" w:lineRule="auto"/>
    </w:pPr>
    <w:rPr>
      <w:rFonts w:ascii="Times New Roman" w:hAnsi="Times New Roman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4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4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4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4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4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4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4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4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4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4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4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4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4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4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4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4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04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sas.columbia.edu/content/dissertation-dates-and-deadli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sas.columbia.edu/content/dissertation-dates-and-deadlines" TargetMode="External"/><Relationship Id="rId5" Type="http://schemas.openxmlformats.org/officeDocument/2006/relationships/hyperlink" Target="http://icls.columbia.edu/programs/dissertation-%20prospectus-review-and-defense-concentration-%20certificat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3057</Characters>
  <Application>Microsoft Office Word</Application>
  <DocSecurity>0</DocSecurity>
  <Lines>25</Lines>
  <Paragraphs>7</Paragraphs>
  <ScaleCrop>false</ScaleCrop>
  <Company>Columbia University CUIT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Lacqua</dc:creator>
  <cp:keywords/>
  <dc:description/>
  <cp:lastModifiedBy>John Lacqua</cp:lastModifiedBy>
  <cp:revision>2</cp:revision>
  <dcterms:created xsi:type="dcterms:W3CDTF">2026-09-16T17:10:00Z</dcterms:created>
  <dcterms:modified xsi:type="dcterms:W3CDTF">2026-09-16T17:21:00Z</dcterms:modified>
</cp:coreProperties>
</file>